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20" w:rsidRDefault="008107F8" w:rsidP="008107F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5526640" wp14:editId="65296144">
            <wp:extent cx="2619375" cy="892315"/>
            <wp:effectExtent l="0" t="0" r="0" b="3175"/>
            <wp:docPr id="1" name="Picture 1" descr="K:\Marketing\Hori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Horiz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B5" w:rsidRDefault="008A16B5" w:rsidP="008107F8">
      <w:pPr>
        <w:spacing w:after="0" w:line="240" w:lineRule="auto"/>
        <w:jc w:val="center"/>
      </w:pPr>
    </w:p>
    <w:p w:rsidR="008107F8" w:rsidRDefault="008107F8" w:rsidP="008107F8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AMA Sanctioned Model Aircraft Flying Field</w:t>
      </w:r>
    </w:p>
    <w:p w:rsidR="008107F8" w:rsidRDefault="008107F8" w:rsidP="008107F8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Rules &amp; Regulations</w:t>
      </w:r>
    </w:p>
    <w:p w:rsidR="008107F8" w:rsidRDefault="008107F8" w:rsidP="008107F8">
      <w:pPr>
        <w:spacing w:after="0" w:line="240" w:lineRule="auto"/>
        <w:jc w:val="center"/>
        <w:rPr>
          <w:b/>
          <w:sz w:val="36"/>
        </w:rPr>
      </w:pPr>
    </w:p>
    <w:p w:rsidR="008107F8" w:rsidRDefault="008107F8" w:rsidP="00A4701D">
      <w:pPr>
        <w:spacing w:after="0" w:line="240" w:lineRule="auto"/>
        <w:jc w:val="center"/>
        <w:rPr>
          <w:sz w:val="28"/>
        </w:rPr>
      </w:pPr>
      <w:r>
        <w:rPr>
          <w:sz w:val="28"/>
        </w:rPr>
        <w:t>These field rules were developed in concert with the AMA safety code and other requirements unique to this site. All county park regulations apply.</w:t>
      </w:r>
    </w:p>
    <w:p w:rsidR="008107F8" w:rsidRDefault="008107F8" w:rsidP="008107F8">
      <w:pPr>
        <w:spacing w:after="0" w:line="240" w:lineRule="auto"/>
        <w:rPr>
          <w:sz w:val="28"/>
        </w:rPr>
      </w:pPr>
    </w:p>
    <w:p w:rsidR="008107F8" w:rsidRDefault="008107F8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b/>
          <w:sz w:val="24"/>
          <w:u w:val="single"/>
        </w:rPr>
        <w:t>Academy of Model Aeronautics (AMA) membership and insurance is required</w:t>
      </w:r>
      <w:r w:rsidR="00D504D5">
        <w:rPr>
          <w:sz w:val="24"/>
        </w:rPr>
        <w:t xml:space="preserve"> to fly.</w:t>
      </w:r>
      <w:r>
        <w:rPr>
          <w:sz w:val="24"/>
        </w:rPr>
        <w:t xml:space="preserve"> AMA cards must be carried on person and produced to County Rangers if asked. Compliance with the </w:t>
      </w:r>
      <w:r>
        <w:rPr>
          <w:b/>
          <w:sz w:val="24"/>
          <w:u w:val="single"/>
        </w:rPr>
        <w:t>AMA Safety Code</w:t>
      </w:r>
      <w:r>
        <w:rPr>
          <w:sz w:val="24"/>
        </w:rPr>
        <w:t xml:space="preserve"> is required.</w:t>
      </w:r>
    </w:p>
    <w:p w:rsidR="008107F8" w:rsidRDefault="008107F8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This area is designated for model sailplanes/battery powered aircraft only. (NO GAS POWERED AIRCRART). Electric motors can only be used to take </w:t>
      </w:r>
      <w:r w:rsidRPr="008107F8">
        <w:rPr>
          <w:sz w:val="24"/>
          <w:highlight w:val="yellow"/>
        </w:rPr>
        <w:t>sailplanes</w:t>
      </w:r>
      <w:r>
        <w:rPr>
          <w:sz w:val="24"/>
        </w:rPr>
        <w:t xml:space="preserve"> to altitude and motor runs are limited to 30 sec.</w:t>
      </w:r>
    </w:p>
    <w:p w:rsidR="008107F8" w:rsidRDefault="008107F8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All model sailplanes/battery powered aircraft must meet minimum AMA safety standards for airworthiness.</w:t>
      </w:r>
    </w:p>
    <w:p w:rsidR="008107F8" w:rsidRDefault="008107F8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use of Spread Spectrum (2.4GHZ) frequency is highly encouraged. Pilots on other frequencies must self-ensure frequency control by announcing, checking and coordinating with other pilots for interference.</w:t>
      </w:r>
    </w:p>
    <w:p w:rsidR="008107F8" w:rsidRDefault="008107F8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pilot of the model sailplanes/battery powered aircraft</w:t>
      </w:r>
      <w:r w:rsidR="00B639E5">
        <w:rPr>
          <w:sz w:val="24"/>
        </w:rPr>
        <w:t xml:space="preserve"> shall maintain control during the entire flight, maintaining visual contact at all times.</w:t>
      </w:r>
    </w:p>
    <w:p w:rsidR="00B639E5" w:rsidRDefault="00B639E5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Sailplanes/battery powered aircraft pilots will yield the right of way to all human-carrying aircraft, as well as other model aircraft using see and avoid maneuvers.</w:t>
      </w:r>
    </w:p>
    <w:p w:rsidR="00B639E5" w:rsidRDefault="00B639E5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All pilots shall avoid flying directly over unprotected people, vehicles or structures and shall avoid endangerment of life and property of others. </w:t>
      </w:r>
    </w:p>
    <w:p w:rsidR="00B639E5" w:rsidRDefault="00B639E5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Sailplanes/battery powered aircraft will not be flown closer than 50 feet above-ground electric utility lines and will fly within the </w:t>
      </w:r>
      <w:r w:rsidR="001F56BD">
        <w:rPr>
          <w:sz w:val="24"/>
        </w:rPr>
        <w:t>boundaries</w:t>
      </w:r>
      <w:r>
        <w:rPr>
          <w:sz w:val="24"/>
        </w:rPr>
        <w:t xml:space="preserve"> of the park. </w:t>
      </w:r>
    </w:p>
    <w:p w:rsidR="00B639E5" w:rsidRDefault="00B639E5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Flying is not permitted north of Yellow Springs Fairfield Road regardless of height.</w:t>
      </w:r>
    </w:p>
    <w:p w:rsidR="00B639E5" w:rsidRDefault="00B639E5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Parking of vehicles will be in County designated areas except for loading or unloading of models and flight equipment. </w:t>
      </w:r>
    </w:p>
    <w:p w:rsidR="00B639E5" w:rsidRDefault="00B639E5" w:rsidP="008107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Non-compliance of these rules will subject the pilot to denial of field privileges. </w:t>
      </w:r>
    </w:p>
    <w:p w:rsidR="00B639E5" w:rsidRDefault="00B639E5" w:rsidP="00B639E5">
      <w:pPr>
        <w:spacing w:after="0" w:line="240" w:lineRule="auto"/>
        <w:rPr>
          <w:sz w:val="24"/>
        </w:rPr>
      </w:pPr>
    </w:p>
    <w:p w:rsidR="00B639E5" w:rsidRPr="00B639E5" w:rsidRDefault="00B639E5" w:rsidP="00B639E5">
      <w:pPr>
        <w:spacing w:after="0" w:line="240" w:lineRule="auto"/>
        <w:jc w:val="center"/>
        <w:rPr>
          <w:sz w:val="28"/>
        </w:rPr>
      </w:pPr>
      <w:r w:rsidRPr="00B639E5">
        <w:rPr>
          <w:sz w:val="28"/>
        </w:rPr>
        <w:t xml:space="preserve">Greene County Parks &amp; Trails and the Dayton Area Thermal </w:t>
      </w:r>
      <w:proofErr w:type="spellStart"/>
      <w:r w:rsidRPr="00B639E5">
        <w:rPr>
          <w:sz w:val="28"/>
        </w:rPr>
        <w:t>Soarers</w:t>
      </w:r>
      <w:proofErr w:type="spellEnd"/>
      <w:r w:rsidRPr="00B639E5">
        <w:rPr>
          <w:sz w:val="28"/>
        </w:rPr>
        <w:t xml:space="preserve"> invite you to enjoy this facility and help to insure that it remains a safe and convenient place to fly sailplanes/battery powered</w:t>
      </w:r>
      <w:r w:rsidR="00187310">
        <w:rPr>
          <w:sz w:val="28"/>
        </w:rPr>
        <w:t xml:space="preserve"> aircraft by observing the above</w:t>
      </w:r>
      <w:r w:rsidRPr="00B639E5">
        <w:rPr>
          <w:sz w:val="28"/>
        </w:rPr>
        <w:t xml:space="preserve"> field rules. Have fun and fly safely.</w:t>
      </w:r>
    </w:p>
    <w:sectPr w:rsidR="00B639E5" w:rsidRPr="00B639E5" w:rsidSect="00A46D4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1BFC"/>
    <w:multiLevelType w:val="hybridMultilevel"/>
    <w:tmpl w:val="780CF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F8"/>
    <w:rsid w:val="000869D3"/>
    <w:rsid w:val="00187310"/>
    <w:rsid w:val="001F56BD"/>
    <w:rsid w:val="00524520"/>
    <w:rsid w:val="008107F8"/>
    <w:rsid w:val="008A16B5"/>
    <w:rsid w:val="00A46D41"/>
    <w:rsid w:val="00A4701D"/>
    <w:rsid w:val="00B639E5"/>
    <w:rsid w:val="00D504D5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22BDA-40C6-47F8-A33E-4ADE5531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1810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Kim</dc:creator>
  <cp:lastModifiedBy>Frazier, Chuck</cp:lastModifiedBy>
  <cp:revision>3</cp:revision>
  <cp:lastPrinted>2017-06-22T13:13:00Z</cp:lastPrinted>
  <dcterms:created xsi:type="dcterms:W3CDTF">2017-06-22T13:38:00Z</dcterms:created>
  <dcterms:modified xsi:type="dcterms:W3CDTF">2020-07-09T11:43:00Z</dcterms:modified>
</cp:coreProperties>
</file>